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F7A7D">
      <w:pPr>
        <w:autoSpaceDN w:val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附件2.</w:t>
      </w:r>
    </w:p>
    <w:p w14:paraId="35193489">
      <w:pPr>
        <w:spacing w:line="600" w:lineRule="exact"/>
        <w:jc w:val="center"/>
        <w:rPr>
          <w:rFonts w:ascii="思源宋体 Heavy" w:hAnsi="思源宋体 Heavy" w:eastAsia="思源宋体 Heavy"/>
          <w:sz w:val="44"/>
          <w:szCs w:val="44"/>
        </w:rPr>
      </w:pPr>
    </w:p>
    <w:p w14:paraId="771EF5AE">
      <w:pPr>
        <w:spacing w:line="600" w:lineRule="exact"/>
        <w:jc w:val="center"/>
        <w:rPr>
          <w:rFonts w:ascii="思源宋体 Heavy" w:hAnsi="思源宋体 Heavy" w:eastAsia="思源宋体 Heavy"/>
          <w:sz w:val="44"/>
          <w:szCs w:val="44"/>
        </w:rPr>
      </w:pPr>
      <w:r>
        <w:rPr>
          <w:rFonts w:hint="eastAsia" w:ascii="思源宋体 Heavy" w:hAnsi="思源宋体 Heavy" w:eastAsia="思源宋体 Heavy"/>
          <w:sz w:val="44"/>
          <w:szCs w:val="44"/>
        </w:rPr>
        <w:t>承诺书</w:t>
      </w:r>
    </w:p>
    <w:p w14:paraId="4AD4D141">
      <w:pPr>
        <w:spacing w:line="600" w:lineRule="exact"/>
        <w:ind w:firstLine="480" w:firstLineChars="150"/>
        <w:rPr>
          <w:rFonts w:ascii="华文仿宋" w:hAnsi="华文仿宋" w:eastAsia="华文仿宋"/>
          <w:sz w:val="32"/>
          <w:szCs w:val="32"/>
        </w:rPr>
      </w:pPr>
    </w:p>
    <w:p w14:paraId="31BD4A28">
      <w:pPr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承诺</w:t>
      </w:r>
      <w:r>
        <w:rPr>
          <w:rFonts w:hint="eastAsia" w:ascii="华文仿宋" w:hAnsi="华文仿宋" w:eastAsia="华文仿宋"/>
          <w:sz w:val="32"/>
          <w:szCs w:val="32"/>
        </w:rPr>
        <w:t>本单位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本次</w:t>
      </w:r>
      <w:r>
        <w:rPr>
          <w:rFonts w:hint="eastAsia" w:ascii="华文仿宋" w:hAnsi="华文仿宋" w:eastAsia="华文仿宋"/>
          <w:sz w:val="32"/>
          <w:szCs w:val="32"/>
        </w:rPr>
        <w:t>所提供的校外教学点的申报所有材料及数据均真实有效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 w14:paraId="60244B5B">
      <w:pPr>
        <w:spacing w:line="60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承诺不转让办学权、不设立点外点、不与中介机构合作</w:t>
      </w:r>
      <w:r>
        <w:rPr>
          <w:rFonts w:hint="eastAsia" w:ascii="华文仿宋" w:hAnsi="华文仿宋" w:eastAsia="华文仿宋"/>
          <w:sz w:val="32"/>
          <w:szCs w:val="32"/>
        </w:rPr>
        <w:t>。如有虚假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或违反</w:t>
      </w:r>
      <w:r>
        <w:rPr>
          <w:rFonts w:hint="eastAsia" w:ascii="华文仿宋" w:hAnsi="华文仿宋" w:eastAsia="华文仿宋"/>
          <w:sz w:val="32"/>
          <w:szCs w:val="32"/>
        </w:rPr>
        <w:t>，一切后果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均</w:t>
      </w:r>
      <w:r>
        <w:rPr>
          <w:rFonts w:hint="eastAsia" w:ascii="华文仿宋" w:hAnsi="华文仿宋" w:eastAsia="华文仿宋"/>
          <w:sz w:val="32"/>
          <w:szCs w:val="32"/>
        </w:rPr>
        <w:t>由本单位负责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 w14:paraId="2BAEB886"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如涉违规、违法行为，学校可保留追究法律责任的权利。</w:t>
      </w:r>
    </w:p>
    <w:p w14:paraId="0B54931A">
      <w:pPr>
        <w:spacing w:line="600" w:lineRule="exact"/>
        <w:rPr>
          <w:rFonts w:ascii="宋体" w:hAnsi="宋体"/>
          <w:sz w:val="32"/>
          <w:szCs w:val="32"/>
          <w:u w:val="single"/>
        </w:rPr>
      </w:pPr>
    </w:p>
    <w:p w14:paraId="687CF06A"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承诺单位（盖章）：</w:t>
      </w:r>
    </w:p>
    <w:p w14:paraId="2A6C3262"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法定代表</w:t>
      </w:r>
      <w:r>
        <w:rPr>
          <w:rFonts w:hint="eastAsia" w:ascii="华文仿宋" w:hAnsi="华文仿宋" w:eastAsia="华文仿宋"/>
          <w:sz w:val="32"/>
          <w:szCs w:val="32"/>
        </w:rPr>
        <w:t>人（签名）：</w:t>
      </w:r>
    </w:p>
    <w:p w14:paraId="557E95CE">
      <w:pPr>
        <w:spacing w:line="600" w:lineRule="exact"/>
        <w:ind w:firstLine="3200" w:firstLineChars="10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身份证号：</w:t>
      </w:r>
    </w:p>
    <w:p w14:paraId="4D42C4F4"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 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月</w:t>
      </w:r>
    </w:p>
    <w:p w14:paraId="3715D2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宋体 Heavy">
    <w:panose1 w:val="02020900000000000000"/>
    <w:charset w:val="86"/>
    <w:family w:val="roman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2I5ZmJhZDc3ZDIxOWEyZGRjOTAwZDkyY2Q3NDgifQ=="/>
  </w:docVars>
  <w:rsids>
    <w:rsidRoot w:val="00E06E3B"/>
    <w:rsid w:val="001C5EBF"/>
    <w:rsid w:val="00371838"/>
    <w:rsid w:val="008F0D38"/>
    <w:rsid w:val="00E06E3B"/>
    <w:rsid w:val="094A103A"/>
    <w:rsid w:val="24E17722"/>
    <w:rsid w:val="2F203194"/>
    <w:rsid w:val="347035C4"/>
    <w:rsid w:val="35EB1288"/>
    <w:rsid w:val="47864444"/>
    <w:rsid w:val="547A58BD"/>
    <w:rsid w:val="64CD486A"/>
    <w:rsid w:val="7EB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136</Words>
  <Characters>141</Characters>
  <Lines>1</Lines>
  <Paragraphs>1</Paragraphs>
  <TotalTime>3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木子</cp:lastModifiedBy>
  <cp:lastPrinted>2022-12-09T08:37:00Z</cp:lastPrinted>
  <dcterms:modified xsi:type="dcterms:W3CDTF">2024-10-12T01:46:16Z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2C74989C5C404C2586CA86F3133A0118_13</vt:lpwstr>
  </property>
</Properties>
</file>